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Date" w:displacedByCustomXml="next"/>
    <w:bookmarkEnd w:id="0" w:displacedByCustomXml="next"/>
    <w:sdt>
      <w:sdtPr>
        <w:rPr>
          <w:rStyle w:val="a8"/>
          <w:rFonts w:hint="cs"/>
          <w:b/>
          <w:bCs/>
          <w:color w:val="auto"/>
          <w:sz w:val="26"/>
          <w:rtl/>
        </w:rPr>
        <w:alias w:val="שם מאגר מסמכים"/>
        <w:tag w:val="שם מאגר מסמכים"/>
        <w:id w:val="89058314"/>
        <w:lock w:val="sdtContentLocked"/>
        <w:placeholder>
          <w:docPart w:val="061A991FB54742A08F8A8F774718CE4E"/>
        </w:placeholder>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Content>
        <w:p w:rsidR="00F42907" w:rsidRPr="0078568E" w:rsidRDefault="00C7634D" w:rsidP="0078568E">
          <w:pPr>
            <w:jc w:val="right"/>
            <w:rPr>
              <w:rStyle w:val="a8"/>
              <w:b/>
              <w:bCs/>
              <w:color w:val="auto"/>
              <w:sz w:val="26"/>
              <w:rtl/>
            </w:rPr>
          </w:pPr>
          <w:r>
            <w:rPr>
              <w:rStyle w:val="a8"/>
              <w:rFonts w:hint="cs"/>
              <w:b/>
              <w:bCs/>
              <w:color w:val="auto"/>
              <w:sz w:val="26"/>
              <w:rtl/>
            </w:rPr>
            <w:t>חוזים והתקשרויות</w:t>
          </w:r>
        </w:p>
      </w:sdtContent>
    </w:sdt>
    <w:p w:rsidR="008C2B14" w:rsidRPr="006500F2" w:rsidRDefault="008C2B14">
      <w:pPr>
        <w:jc w:val="right"/>
        <w:rPr>
          <w:rStyle w:val="a8"/>
          <w:b/>
          <w:bCs/>
          <w:color w:val="auto"/>
          <w:sz w:val="26"/>
        </w:rPr>
      </w:pPr>
    </w:p>
    <w:bookmarkStart w:id="1" w:name="DocNum"/>
    <w:bookmarkEnd w:id="1"/>
    <w:p w:rsidR="009C1E95" w:rsidRPr="00223E43" w:rsidRDefault="00A137E2"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AA4C5E">
            <w:rPr>
              <w:rStyle w:val="a8"/>
              <w:rFonts w:hint="cs"/>
              <w:color w:val="auto"/>
              <w:sz w:val="26"/>
              <w:rtl/>
            </w:rPr>
            <w:t xml:space="preserve">ז' </w:t>
          </w:r>
          <w:proofErr w:type="spellStart"/>
          <w:r w:rsidR="00AA4C5E">
            <w:rPr>
              <w:rStyle w:val="a8"/>
              <w:rFonts w:hint="cs"/>
              <w:color w:val="auto"/>
              <w:sz w:val="26"/>
              <w:rtl/>
            </w:rPr>
            <w:t>בסיון</w:t>
          </w:r>
          <w:proofErr w:type="spellEnd"/>
          <w:r w:rsidR="00AA4C5E">
            <w:rPr>
              <w:rStyle w:val="a8"/>
              <w:rFonts w:hint="cs"/>
              <w:color w:val="auto"/>
              <w:sz w:val="26"/>
              <w:rtl/>
            </w:rPr>
            <w:t xml:space="preserve"> </w:t>
          </w:r>
          <w:proofErr w:type="spellStart"/>
          <w:r w:rsidR="00AA4C5E">
            <w:rPr>
              <w:rStyle w:val="a8"/>
              <w:rFonts w:hint="cs"/>
              <w:color w:val="auto"/>
              <w:sz w:val="26"/>
              <w:rtl/>
            </w:rPr>
            <w:t>התשע"ב</w:t>
          </w:r>
          <w:proofErr w:type="spellEnd"/>
        </w:sdtContent>
      </w:sdt>
    </w:p>
    <w:p w:rsidR="00533FCA" w:rsidRPr="00223E43" w:rsidRDefault="00533FCA" w:rsidP="008B766D">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AA4C5E">
            <w:rPr>
              <w:rFonts w:hint="cs"/>
              <w:b w:val="0"/>
              <w:bCs w:val="0"/>
              <w:sz w:val="26"/>
              <w:rtl/>
            </w:rPr>
            <w:t>28 במאי 2012</w:t>
          </w:r>
        </w:sdtContent>
      </w:sdt>
    </w:p>
    <w:p w:rsidR="00533FCA" w:rsidRPr="00223E43" w:rsidRDefault="00533FCA" w:rsidP="00533FCA">
      <w:pPr>
        <w:rPr>
          <w:sz w:val="26"/>
          <w:rtl/>
        </w:rPr>
      </w:pP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A4C5E">
            <w:rPr>
              <w:rStyle w:val="a8"/>
              <w:rFonts w:hint="cs"/>
              <w:color w:val="auto"/>
              <w:sz w:val="26"/>
              <w:rtl/>
            </w:rPr>
            <w:t>חת_234_2012</w:t>
          </w:r>
        </w:sdtContent>
      </w:sdt>
    </w:p>
    <w:p w:rsidR="005D14E0" w:rsidRDefault="005D14E0" w:rsidP="008E1A70">
      <w:pPr>
        <w:ind w:right="-426"/>
        <w:rPr>
          <w:b/>
          <w:bCs/>
          <w:sz w:val="26"/>
          <w:rtl/>
        </w:rPr>
      </w:pPr>
    </w:p>
    <w:p w:rsidR="005D14E0" w:rsidRDefault="005D14E0" w:rsidP="008E1A70">
      <w:pPr>
        <w:tabs>
          <w:tab w:val="center" w:pos="4465"/>
          <w:tab w:val="right" w:pos="8930"/>
        </w:tabs>
        <w:jc w:val="center"/>
        <w:rPr>
          <w:b/>
          <w:bCs/>
          <w:szCs w:val="24"/>
          <w:u w:val="single"/>
          <w:rtl/>
        </w:rPr>
      </w:pPr>
      <w:r w:rsidRPr="000D14EF">
        <w:rPr>
          <w:rFonts w:hint="cs"/>
          <w:b/>
          <w:bCs/>
          <w:szCs w:val="24"/>
          <w:u w:val="single"/>
          <w:rtl/>
        </w:rPr>
        <w:t>מכרז פומבי מס'</w:t>
      </w:r>
      <w:r>
        <w:rPr>
          <w:rFonts w:hint="cs"/>
          <w:b/>
          <w:bCs/>
          <w:szCs w:val="24"/>
          <w:u w:val="single"/>
          <w:rtl/>
        </w:rPr>
        <w:t xml:space="preserve"> </w:t>
      </w:r>
      <w:r>
        <w:rPr>
          <w:b/>
          <w:bCs/>
          <w:szCs w:val="24"/>
          <w:u w:val="single"/>
        </w:rPr>
        <w:t xml:space="preserve">18/12 </w:t>
      </w:r>
      <w:r w:rsidRPr="00BA65AE">
        <w:rPr>
          <w:b/>
          <w:bCs/>
          <w:szCs w:val="24"/>
          <w:u w:val="single"/>
          <w:rtl/>
        </w:rPr>
        <w:t>–</w:t>
      </w:r>
      <w:r>
        <w:rPr>
          <w:rFonts w:hint="cs"/>
          <w:b/>
          <w:bCs/>
          <w:szCs w:val="24"/>
          <w:u w:val="single"/>
          <w:rtl/>
        </w:rPr>
        <w:t>בנושא ייעוץ לליווי פרויקטי מו"פ בלשכת המדען הראשי</w:t>
      </w:r>
    </w:p>
    <w:p w:rsidR="005D14E0" w:rsidRDefault="005D14E0" w:rsidP="008E1A70">
      <w:pPr>
        <w:tabs>
          <w:tab w:val="center" w:pos="4465"/>
          <w:tab w:val="right" w:pos="8930"/>
        </w:tabs>
        <w:jc w:val="center"/>
        <w:rPr>
          <w:rtl/>
        </w:rPr>
      </w:pPr>
      <w:r w:rsidRPr="00BA65AE">
        <w:rPr>
          <w:rFonts w:hint="cs"/>
          <w:b/>
          <w:bCs/>
          <w:szCs w:val="24"/>
          <w:u w:val="single"/>
          <w:rtl/>
        </w:rPr>
        <w:t xml:space="preserve"> תשובות לשאלות הבהרה </w:t>
      </w:r>
    </w:p>
    <w:p w:rsidR="005D14E0" w:rsidRDefault="005D14E0" w:rsidP="008E1A70">
      <w:pPr>
        <w:jc w:val="both"/>
        <w:rPr>
          <w:szCs w:val="24"/>
          <w:rtl/>
        </w:rPr>
      </w:pPr>
    </w:p>
    <w:p w:rsidR="005D14E0" w:rsidRDefault="005D14E0" w:rsidP="008E1A70">
      <w:pPr>
        <w:jc w:val="both"/>
        <w:rPr>
          <w:szCs w:val="24"/>
          <w:rtl/>
        </w:rPr>
      </w:pPr>
      <w:r>
        <w:rPr>
          <w:rFonts w:hint="cs"/>
          <w:szCs w:val="24"/>
          <w:rtl/>
        </w:rPr>
        <w:t>המשרד מתכבד להשיב לשאלות הבהרה ובקשות שהוגשו במסגרת המכרז שבנדון, כדלקמן:</w:t>
      </w:r>
    </w:p>
    <w:p w:rsidR="005D14E0" w:rsidRDefault="005D14E0" w:rsidP="008E1A70">
      <w:pPr>
        <w:tabs>
          <w:tab w:val="center" w:pos="4465"/>
          <w:tab w:val="right" w:pos="8930"/>
        </w:tabs>
      </w:pPr>
    </w:p>
    <w:tbl>
      <w:tblPr>
        <w:tblStyle w:val="ab"/>
        <w:bidiVisual/>
        <w:tblW w:w="0" w:type="auto"/>
        <w:tblLook w:val="04A0"/>
      </w:tblPr>
      <w:tblGrid>
        <w:gridCol w:w="4587"/>
        <w:gridCol w:w="4587"/>
      </w:tblGrid>
      <w:tr w:rsidR="005D14E0" w:rsidTr="008E1A70">
        <w:tc>
          <w:tcPr>
            <w:tcW w:w="4587" w:type="dxa"/>
          </w:tcPr>
          <w:p w:rsidR="005D14E0" w:rsidRDefault="005D14E0" w:rsidP="008E1A70">
            <w:pPr>
              <w:tabs>
                <w:tab w:val="center" w:pos="4465"/>
                <w:tab w:val="right" w:pos="8930"/>
              </w:tabs>
              <w:jc w:val="center"/>
              <w:rPr>
                <w:rtl/>
              </w:rPr>
            </w:pPr>
            <w:r>
              <w:rPr>
                <w:rFonts w:hint="cs"/>
                <w:rtl/>
              </w:rPr>
              <w:t>שאלה / בקשה</w:t>
            </w:r>
          </w:p>
        </w:tc>
        <w:tc>
          <w:tcPr>
            <w:tcW w:w="4587" w:type="dxa"/>
          </w:tcPr>
          <w:p w:rsidR="005D14E0" w:rsidRDefault="005D14E0" w:rsidP="008E1A70">
            <w:pPr>
              <w:tabs>
                <w:tab w:val="center" w:pos="4465"/>
                <w:tab w:val="right" w:pos="8930"/>
              </w:tabs>
              <w:jc w:val="center"/>
              <w:rPr>
                <w:rtl/>
              </w:rPr>
            </w:pPr>
            <w:r>
              <w:rPr>
                <w:rFonts w:hint="cs"/>
                <w:rtl/>
              </w:rPr>
              <w:t>תשובה / הבהרה</w:t>
            </w:r>
          </w:p>
        </w:tc>
      </w:tr>
      <w:tr w:rsidR="005D14E0" w:rsidTr="008E1A70">
        <w:tc>
          <w:tcPr>
            <w:tcW w:w="4587" w:type="dxa"/>
          </w:tcPr>
          <w:p w:rsidR="005D14E0" w:rsidRPr="00326501" w:rsidRDefault="005D14E0" w:rsidP="008E1A70">
            <w:pPr>
              <w:pStyle w:val="ac"/>
              <w:numPr>
                <w:ilvl w:val="0"/>
                <w:numId w:val="11"/>
              </w:numPr>
              <w:ind w:left="453" w:hanging="453"/>
              <w:rPr>
                <w:rFonts w:ascii="Arial" w:hAnsi="Arial"/>
              </w:rPr>
            </w:pPr>
            <w:r w:rsidRPr="00326501">
              <w:rPr>
                <w:rFonts w:ascii="Arial" w:hAnsi="Arial"/>
                <w:rtl/>
              </w:rPr>
              <w:t>בנספח ג' למכרז  (</w:t>
            </w:r>
            <w:proofErr w:type="spellStart"/>
            <w:r w:rsidRPr="00326501">
              <w:rPr>
                <w:rFonts w:ascii="Arial" w:hAnsi="Arial"/>
                <w:rtl/>
              </w:rPr>
              <w:t>עמ</w:t>
            </w:r>
            <w:proofErr w:type="spellEnd"/>
            <w:r w:rsidRPr="00326501">
              <w:rPr>
                <w:rFonts w:ascii="Arial" w:hAnsi="Arial"/>
                <w:rtl/>
              </w:rPr>
              <w:t xml:space="preserve">' 16) נדרשת הצעת מחיר כהנחה לתעריף </w:t>
            </w:r>
            <w:proofErr w:type="spellStart"/>
            <w:r w:rsidRPr="00326501">
              <w:rPr>
                <w:rFonts w:ascii="Arial" w:hAnsi="Arial"/>
                <w:rtl/>
              </w:rPr>
              <w:t>החשכ"ל</w:t>
            </w:r>
            <w:proofErr w:type="spellEnd"/>
            <w:r w:rsidRPr="00326501">
              <w:rPr>
                <w:rFonts w:ascii="Arial" w:hAnsi="Arial"/>
                <w:rtl/>
              </w:rPr>
              <w:t>, אך עם זאת לא ברור:</w:t>
            </w:r>
          </w:p>
          <w:p w:rsidR="005D14E0" w:rsidRPr="00326501" w:rsidRDefault="005D14E0" w:rsidP="008E1A70">
            <w:pPr>
              <w:pStyle w:val="ac"/>
              <w:numPr>
                <w:ilvl w:val="0"/>
                <w:numId w:val="10"/>
              </w:numPr>
              <w:ind w:left="453" w:hanging="426"/>
              <w:contextualSpacing w:val="0"/>
            </w:pPr>
            <w:r w:rsidRPr="00326501">
              <w:rPr>
                <w:rFonts w:ascii="Arial" w:hAnsi="Arial"/>
                <w:rtl/>
              </w:rPr>
              <w:t>בטבלה נכתב שיש לציין את התעריף לשעה בשקלים</w:t>
            </w:r>
          </w:p>
          <w:p w:rsidR="005D14E0" w:rsidRPr="00326501" w:rsidRDefault="005D14E0" w:rsidP="008E1A70">
            <w:pPr>
              <w:pStyle w:val="ac"/>
              <w:numPr>
                <w:ilvl w:val="0"/>
                <w:numId w:val="8"/>
              </w:numPr>
              <w:ind w:left="453" w:hanging="426"/>
              <w:contextualSpacing w:val="0"/>
              <w:rPr>
                <w:rFonts w:ascii="Calibri" w:hAnsi="Calibri"/>
                <w:rtl/>
              </w:rPr>
            </w:pPr>
            <w:r w:rsidRPr="00326501">
              <w:rPr>
                <w:rFonts w:ascii="Arial" w:hAnsi="Arial"/>
                <w:rtl/>
              </w:rPr>
              <w:t xml:space="preserve">בכיתוב נכתב כי התעריף המרבי הוא 80% מתעריף </w:t>
            </w:r>
            <w:proofErr w:type="spellStart"/>
            <w:r w:rsidRPr="00326501">
              <w:rPr>
                <w:rFonts w:ascii="Arial" w:hAnsi="Arial"/>
                <w:rtl/>
              </w:rPr>
              <w:t>חשכ"ל</w:t>
            </w:r>
            <w:proofErr w:type="spellEnd"/>
            <w:r w:rsidRPr="00326501">
              <w:rPr>
                <w:rFonts w:ascii="Arial" w:hAnsi="Arial"/>
                <w:rtl/>
              </w:rPr>
              <w:t xml:space="preserve">. וכי יש להציע הנחה לתעריף זה </w:t>
            </w:r>
          </w:p>
          <w:p w:rsidR="005D14E0" w:rsidRPr="00326501" w:rsidRDefault="005D14E0" w:rsidP="008E1A70">
            <w:pPr>
              <w:rPr>
                <w:rFonts w:ascii="Arial" w:hAnsi="Arial"/>
                <w:rtl/>
              </w:rPr>
            </w:pPr>
            <w:r w:rsidRPr="00326501">
              <w:rPr>
                <w:rFonts w:ascii="Arial" w:hAnsi="Arial"/>
                <w:rtl/>
              </w:rPr>
              <w:t xml:space="preserve">לא ברור: </w:t>
            </w:r>
          </w:p>
          <w:p w:rsidR="005D14E0" w:rsidRPr="00326501" w:rsidRDefault="005D14E0" w:rsidP="008E1A70">
            <w:pPr>
              <w:pStyle w:val="ac"/>
              <w:numPr>
                <w:ilvl w:val="0"/>
                <w:numId w:val="8"/>
              </w:numPr>
              <w:ind w:left="453" w:hanging="453"/>
              <w:contextualSpacing w:val="0"/>
              <w:rPr>
                <w:rtl/>
              </w:rPr>
            </w:pPr>
            <w:r w:rsidRPr="00326501">
              <w:rPr>
                <w:rFonts w:ascii="Arial" w:hAnsi="Arial"/>
                <w:rtl/>
              </w:rPr>
              <w:t>האם צריך להגיש הצעת מחיר בש"ח או באחוזים?</w:t>
            </w:r>
          </w:p>
          <w:p w:rsidR="005D14E0" w:rsidRPr="00326501" w:rsidRDefault="005D14E0" w:rsidP="008E1A70">
            <w:pPr>
              <w:pStyle w:val="ac"/>
              <w:numPr>
                <w:ilvl w:val="0"/>
                <w:numId w:val="8"/>
              </w:numPr>
              <w:ind w:left="453" w:hanging="453"/>
              <w:contextualSpacing w:val="0"/>
              <w:rPr>
                <w:rtl/>
              </w:rPr>
            </w:pPr>
            <w:r w:rsidRPr="00326501">
              <w:rPr>
                <w:rFonts w:ascii="Arial" w:hAnsi="Arial"/>
                <w:rtl/>
              </w:rPr>
              <w:t xml:space="preserve">אם מגישים הצעה באחוזים, האם היא צריכה להיות הנחה מהתעריף המלא של </w:t>
            </w:r>
            <w:proofErr w:type="spellStart"/>
            <w:r w:rsidRPr="00326501">
              <w:rPr>
                <w:rFonts w:ascii="Arial" w:hAnsi="Arial"/>
                <w:rtl/>
              </w:rPr>
              <w:t>החש"כל</w:t>
            </w:r>
            <w:proofErr w:type="spellEnd"/>
            <w:r w:rsidRPr="00326501">
              <w:rPr>
                <w:rFonts w:ascii="Arial" w:hAnsi="Arial"/>
                <w:rtl/>
              </w:rPr>
              <w:t xml:space="preserve"> או מ 80% מגובה התעריף?</w:t>
            </w:r>
          </w:p>
        </w:tc>
        <w:tc>
          <w:tcPr>
            <w:tcW w:w="4587" w:type="dxa"/>
          </w:tcPr>
          <w:p w:rsidR="005D14E0" w:rsidRPr="00AA4C5E" w:rsidRDefault="005D14E0" w:rsidP="008E1A70">
            <w:pPr>
              <w:rPr>
                <w:rFonts w:ascii="Arial" w:hAnsi="Arial"/>
              </w:rPr>
            </w:pPr>
            <w:r w:rsidRPr="00AA4C5E">
              <w:rPr>
                <w:rFonts w:ascii="Arial" w:hAnsi="Arial"/>
                <w:rtl/>
              </w:rPr>
              <w:t>הסכום שיש להגיש הוא סכום בשקלים.</w:t>
            </w:r>
          </w:p>
          <w:p w:rsidR="005D14E0" w:rsidRPr="00AA4C5E" w:rsidRDefault="005D14E0" w:rsidP="008E1A70">
            <w:pPr>
              <w:rPr>
                <w:rFonts w:ascii="Arial" w:hAnsi="Arial"/>
                <w:rtl/>
              </w:rPr>
            </w:pPr>
          </w:p>
          <w:p w:rsidR="005D14E0" w:rsidRPr="00AA4C5E" w:rsidRDefault="005D14E0" w:rsidP="008E1A70">
            <w:pPr>
              <w:rPr>
                <w:rFonts w:ascii="Arial" w:hAnsi="Arial"/>
                <w:rtl/>
              </w:rPr>
            </w:pPr>
            <w:r>
              <w:rPr>
                <w:rFonts w:ascii="Arial" w:hAnsi="Arial"/>
                <w:rtl/>
              </w:rPr>
              <w:t>בהצע</w:t>
            </w:r>
            <w:r>
              <w:rPr>
                <w:rFonts w:ascii="Arial" w:hAnsi="Arial" w:hint="cs"/>
                <w:rtl/>
              </w:rPr>
              <w:t>ה המוגשת על ידי</w:t>
            </w:r>
            <w:r w:rsidRPr="00AA4C5E">
              <w:rPr>
                <w:rFonts w:ascii="Arial" w:hAnsi="Arial"/>
                <w:rtl/>
              </w:rPr>
              <w:t xml:space="preserve"> חברה</w:t>
            </w:r>
            <w:r>
              <w:rPr>
                <w:rFonts w:ascii="Arial" w:hAnsi="Arial" w:hint="cs"/>
                <w:rtl/>
              </w:rPr>
              <w:t>,</w:t>
            </w:r>
            <w:r w:rsidRPr="00AA4C5E">
              <w:rPr>
                <w:rFonts w:ascii="Arial" w:hAnsi="Arial"/>
                <w:rtl/>
              </w:rPr>
              <w:t xml:space="preserve"> הסכום  בשקלים לא יעלה על</w:t>
            </w:r>
            <w:r>
              <w:rPr>
                <w:rFonts w:ascii="Arial" w:hAnsi="Arial" w:hint="cs"/>
                <w:rtl/>
              </w:rPr>
              <w:t xml:space="preserve"> 90%</w:t>
            </w:r>
            <w:r w:rsidRPr="00AA4C5E">
              <w:rPr>
                <w:rFonts w:ascii="Arial" w:hAnsi="Arial"/>
                <w:rtl/>
              </w:rPr>
              <w:t xml:space="preserve"> </w:t>
            </w:r>
            <w:r>
              <w:rPr>
                <w:rFonts w:ascii="Arial" w:hAnsi="Arial" w:hint="cs"/>
                <w:rtl/>
              </w:rPr>
              <w:t>מ</w:t>
            </w:r>
            <w:r w:rsidRPr="00AA4C5E">
              <w:rPr>
                <w:rFonts w:ascii="Arial" w:hAnsi="Arial"/>
                <w:rtl/>
              </w:rPr>
              <w:t>התעריף ה</w:t>
            </w:r>
            <w:r>
              <w:rPr>
                <w:rFonts w:ascii="Arial" w:hAnsi="Arial"/>
                <w:rtl/>
              </w:rPr>
              <w:t>מרבי</w:t>
            </w:r>
            <w:r>
              <w:rPr>
                <w:rFonts w:ascii="Arial" w:hAnsi="Arial" w:hint="cs"/>
                <w:rtl/>
              </w:rPr>
              <w:t xml:space="preserve"> של החשב הכללי..</w:t>
            </w:r>
          </w:p>
          <w:p w:rsidR="005D14E0" w:rsidRPr="00AA4C5E" w:rsidRDefault="005D14E0" w:rsidP="008E1A70">
            <w:pPr>
              <w:rPr>
                <w:rFonts w:ascii="Arial" w:hAnsi="Arial"/>
                <w:rtl/>
              </w:rPr>
            </w:pPr>
          </w:p>
          <w:p w:rsidR="005D14E0" w:rsidRPr="00AA4C5E" w:rsidRDefault="005D14E0" w:rsidP="008E1A70">
            <w:pPr>
              <w:rPr>
                <w:rFonts w:ascii="Calibri" w:hAnsi="Calibri"/>
                <w:rtl/>
              </w:rPr>
            </w:pPr>
            <w:r>
              <w:rPr>
                <w:rFonts w:ascii="Arial" w:hAnsi="Arial" w:hint="cs"/>
                <w:rtl/>
              </w:rPr>
              <w:t>בהצעה המוגשת על גורם שאינו חברה,</w:t>
            </w:r>
            <w:r w:rsidRPr="00AA4C5E">
              <w:rPr>
                <w:rFonts w:ascii="Arial" w:hAnsi="Arial"/>
                <w:rtl/>
              </w:rPr>
              <w:t>  התעריף בשקלים לא יעלה על 80% מהתעריף</w:t>
            </w:r>
            <w:r>
              <w:rPr>
                <w:rFonts w:ascii="Arial" w:hAnsi="Arial" w:hint="cs"/>
                <w:rtl/>
              </w:rPr>
              <w:t xml:space="preserve"> המרבי של החב הכללי</w:t>
            </w:r>
            <w:r w:rsidRPr="00AA4C5E">
              <w:rPr>
                <w:rFonts w:ascii="Arial" w:hAnsi="Arial"/>
                <w:rtl/>
              </w:rPr>
              <w:t>.</w:t>
            </w:r>
          </w:p>
          <w:p w:rsidR="005D14E0" w:rsidRDefault="005D14E0" w:rsidP="008E1A70">
            <w:pPr>
              <w:tabs>
                <w:tab w:val="center" w:pos="4465"/>
                <w:tab w:val="right" w:pos="8930"/>
              </w:tabs>
              <w:spacing w:line="360" w:lineRule="auto"/>
              <w:rPr>
                <w:rtl/>
              </w:rPr>
            </w:pPr>
          </w:p>
        </w:tc>
      </w:tr>
      <w:tr w:rsidR="005D14E0" w:rsidTr="008E1A70">
        <w:tc>
          <w:tcPr>
            <w:tcW w:w="4587" w:type="dxa"/>
          </w:tcPr>
          <w:p w:rsidR="005D14E0" w:rsidRPr="00326501" w:rsidRDefault="005D14E0" w:rsidP="008E1A70">
            <w:pPr>
              <w:pStyle w:val="ac"/>
              <w:numPr>
                <w:ilvl w:val="0"/>
                <w:numId w:val="11"/>
              </w:numPr>
              <w:spacing w:line="276" w:lineRule="auto"/>
              <w:ind w:left="453" w:hanging="453"/>
              <w:jc w:val="both"/>
              <w:rPr>
                <w:rFonts w:ascii="Arial" w:hAnsi="Arial"/>
                <w:rtl/>
              </w:rPr>
            </w:pPr>
            <w:r w:rsidRPr="00326501">
              <w:rPr>
                <w:rFonts w:ascii="Arial" w:hAnsi="Arial"/>
                <w:rtl/>
              </w:rPr>
              <w:t>האם אוכל לגשת למכרז ללא הצגת אישור בר תוקף על ניהול פנקסי חשבונות ורשומות מפקיד שומה, והיה ואזכה במכרז אבצע הפעולות הדרושות על מנת לפתוח תיק כעצמאי ואציג למשרד אישור כזה בהקדם.</w:t>
            </w:r>
          </w:p>
        </w:tc>
        <w:tc>
          <w:tcPr>
            <w:tcW w:w="4587" w:type="dxa"/>
          </w:tcPr>
          <w:p w:rsidR="005D14E0" w:rsidRPr="00AA4C5E" w:rsidRDefault="005D14E0" w:rsidP="008E1A70">
            <w:pPr>
              <w:jc w:val="both"/>
              <w:rPr>
                <w:rFonts w:ascii="Arial" w:hAnsi="Arial"/>
                <w:rtl/>
              </w:rPr>
            </w:pPr>
            <w:r>
              <w:rPr>
                <w:rFonts w:ascii="Arial" w:hAnsi="Arial" w:hint="cs"/>
                <w:rtl/>
              </w:rPr>
              <w:t xml:space="preserve">התשובה היא שלילית. תנאי מוקדם </w:t>
            </w:r>
            <w:r w:rsidRPr="003866B2">
              <w:rPr>
                <w:rFonts w:ascii="Arial" w:hAnsi="Arial" w:hint="cs"/>
                <w:u w:val="single"/>
                <w:rtl/>
              </w:rPr>
              <w:t>להשתתפות במכרז</w:t>
            </w:r>
            <w:r>
              <w:rPr>
                <w:rFonts w:ascii="Arial" w:hAnsi="Arial" w:hint="cs"/>
                <w:rtl/>
              </w:rPr>
              <w:t xml:space="preserve"> הוא הצגת האישורים האמורים.</w:t>
            </w:r>
          </w:p>
        </w:tc>
      </w:tr>
      <w:tr w:rsidR="005D14E0" w:rsidTr="008E1A70">
        <w:tc>
          <w:tcPr>
            <w:tcW w:w="4587" w:type="dxa"/>
          </w:tcPr>
          <w:p w:rsidR="005D14E0" w:rsidRPr="00DD143E" w:rsidRDefault="005D14E0" w:rsidP="008E1A70">
            <w:pPr>
              <w:pStyle w:val="ac"/>
              <w:numPr>
                <w:ilvl w:val="0"/>
                <w:numId w:val="11"/>
              </w:numPr>
              <w:spacing w:line="276" w:lineRule="auto"/>
              <w:ind w:left="453" w:hanging="453"/>
              <w:rPr>
                <w:rFonts w:ascii="Arial" w:hAnsi="Arial"/>
                <w:rtl/>
              </w:rPr>
            </w:pPr>
            <w:r w:rsidRPr="00DD143E">
              <w:rPr>
                <w:rFonts w:ascii="Arial" w:hAnsi="Arial"/>
                <w:rtl/>
              </w:rPr>
              <w:t xml:space="preserve">תאריך </w:t>
            </w:r>
            <w:r w:rsidRPr="00DD143E">
              <w:rPr>
                <w:rFonts w:ascii="Arial" w:hAnsi="Arial"/>
                <w:u w:val="single"/>
                <w:rtl/>
              </w:rPr>
              <w:t>ההגשה</w:t>
            </w:r>
            <w:r w:rsidRPr="00DD143E">
              <w:rPr>
                <w:rFonts w:ascii="Arial" w:hAnsi="Arial"/>
                <w:rtl/>
              </w:rPr>
              <w:t xml:space="preserve"> כפי שמפורסם הינו עד ה- 17.06.12 בעוד שתאריך פרסום הזוכים 03.06.1012, ברור שמדובר בטעות סופר. תוכלי לפרסם שוב את תאריכי סיום ההגשה ומועד פרסום התוצאות ?</w:t>
            </w:r>
          </w:p>
        </w:tc>
        <w:tc>
          <w:tcPr>
            <w:tcW w:w="4587" w:type="dxa"/>
          </w:tcPr>
          <w:p w:rsidR="005D14E0" w:rsidRPr="00AA4C5E" w:rsidRDefault="005D14E0" w:rsidP="008E1A70">
            <w:pPr>
              <w:spacing w:line="276" w:lineRule="auto"/>
              <w:rPr>
                <w:rFonts w:ascii="Arial" w:hAnsi="Arial"/>
                <w:rtl/>
              </w:rPr>
            </w:pPr>
            <w:r>
              <w:rPr>
                <w:rFonts w:ascii="Arial" w:hAnsi="Arial" w:hint="cs"/>
                <w:rtl/>
              </w:rPr>
              <w:t>אין טעות. תאריך 3.6.12 אינו מועד פרסום הזוכים אלא מועד פרסום התשובות לשאלות ההבהרה.</w:t>
            </w:r>
          </w:p>
        </w:tc>
      </w:tr>
      <w:tr w:rsidR="005D14E0" w:rsidTr="008E1A70">
        <w:tc>
          <w:tcPr>
            <w:tcW w:w="4587" w:type="dxa"/>
          </w:tcPr>
          <w:p w:rsidR="005D14E0" w:rsidRPr="00DD143E" w:rsidRDefault="005D14E0" w:rsidP="008E1A70">
            <w:pPr>
              <w:pStyle w:val="ac"/>
              <w:numPr>
                <w:ilvl w:val="0"/>
                <w:numId w:val="11"/>
              </w:numPr>
              <w:spacing w:line="276" w:lineRule="auto"/>
              <w:ind w:left="453" w:hanging="453"/>
              <w:rPr>
                <w:rFonts w:ascii="Arial" w:hAnsi="Arial"/>
                <w:rtl/>
              </w:rPr>
            </w:pPr>
            <w:r w:rsidRPr="00DD143E">
              <w:rPr>
                <w:rFonts w:ascii="Arial" w:hAnsi="Arial"/>
                <w:rtl/>
              </w:rPr>
              <w:t xml:space="preserve">האם הוראת שעה משקי (מספר </w:t>
            </w:r>
            <w:r w:rsidRPr="00DD143E">
              <w:t>2006-2-50</w:t>
            </w:r>
            <w:r w:rsidRPr="00DD143E">
              <w:rPr>
                <w:rFonts w:ascii="Arial" w:hAnsi="Arial"/>
                <w:rtl/>
              </w:rPr>
              <w:t>) אשר בתוקף מיום 01.12.2006 היא התקפה לצורך הצעה זו , או שפורסמה הוראה מאוחרת יותר ?</w:t>
            </w:r>
          </w:p>
        </w:tc>
        <w:tc>
          <w:tcPr>
            <w:tcW w:w="4587" w:type="dxa"/>
          </w:tcPr>
          <w:p w:rsidR="005D14E0" w:rsidRPr="00AA4C5E" w:rsidRDefault="005D14E0" w:rsidP="008E1A70">
            <w:pPr>
              <w:spacing w:line="276" w:lineRule="auto"/>
              <w:rPr>
                <w:rFonts w:ascii="Arial" w:hAnsi="Arial"/>
                <w:rtl/>
              </w:rPr>
            </w:pPr>
            <w:r>
              <w:rPr>
                <w:rFonts w:ascii="Arial" w:hAnsi="Arial" w:hint="cs"/>
                <w:rtl/>
              </w:rPr>
              <w:t>ההוראה האחרונה לעניין תעריפי יועצים חיצוניים, הינה הוראה 13.9.2.1, שהועלתה היום לאתר האינטרנט של המשרד, לנוחיות המציעים</w:t>
            </w:r>
          </w:p>
        </w:tc>
      </w:tr>
      <w:tr w:rsidR="005D14E0" w:rsidTr="008E1A70">
        <w:tc>
          <w:tcPr>
            <w:tcW w:w="4587" w:type="dxa"/>
          </w:tcPr>
          <w:p w:rsidR="005D14E0" w:rsidRPr="00DD143E" w:rsidRDefault="005D14E0" w:rsidP="008E1A70">
            <w:pPr>
              <w:pStyle w:val="ac"/>
              <w:numPr>
                <w:ilvl w:val="0"/>
                <w:numId w:val="11"/>
              </w:numPr>
              <w:spacing w:line="276" w:lineRule="auto"/>
              <w:ind w:left="453" w:hanging="453"/>
              <w:rPr>
                <w:rFonts w:ascii="Arial" w:hAnsi="Arial"/>
                <w:rtl/>
              </w:rPr>
            </w:pPr>
            <w:r w:rsidRPr="00DD143E">
              <w:rPr>
                <w:rFonts w:ascii="Arial" w:hAnsi="Arial"/>
                <w:rtl/>
              </w:rPr>
              <w:t>היכן ניתן לקבל את שובר התשלום לצורך ההשתתפות במכרז והאם יש צורך לצרפו למעטפת המכרז המוגשת</w:t>
            </w:r>
            <w:r>
              <w:rPr>
                <w:rFonts w:ascii="Arial" w:hAnsi="Arial" w:hint="cs"/>
                <w:rtl/>
              </w:rPr>
              <w:t>?</w:t>
            </w:r>
          </w:p>
        </w:tc>
        <w:tc>
          <w:tcPr>
            <w:tcW w:w="4587" w:type="dxa"/>
          </w:tcPr>
          <w:p w:rsidR="005D14E0" w:rsidRPr="00AA4C5E" w:rsidRDefault="005D14E0" w:rsidP="008E1A70">
            <w:pPr>
              <w:spacing w:line="276" w:lineRule="auto"/>
              <w:rPr>
                <w:rFonts w:ascii="Arial" w:hAnsi="Arial"/>
                <w:rtl/>
              </w:rPr>
            </w:pPr>
            <w:r>
              <w:rPr>
                <w:rFonts w:ascii="Arial" w:hAnsi="Arial" w:hint="cs"/>
                <w:rtl/>
              </w:rPr>
              <w:t xml:space="preserve">ניתן לקבלו בסניפי הדואר </w:t>
            </w:r>
            <w:r w:rsidRPr="007A3850">
              <w:rPr>
                <w:rFonts w:ascii="Arial" w:hAnsi="Arial" w:hint="cs"/>
                <w:u w:val="single"/>
                <w:rtl/>
              </w:rPr>
              <w:t>וחובה לצרפו</w:t>
            </w:r>
            <w:r>
              <w:rPr>
                <w:rFonts w:ascii="Arial" w:hAnsi="Arial" w:hint="cs"/>
                <w:rtl/>
              </w:rPr>
              <w:t xml:space="preserve"> להצעה, כשהוא מלא.</w:t>
            </w:r>
          </w:p>
        </w:tc>
      </w:tr>
    </w:tbl>
    <w:p w:rsidR="00CB1B5F" w:rsidRPr="005D14E0" w:rsidRDefault="00CB1B5F" w:rsidP="005D14E0">
      <w:pPr>
        <w:tabs>
          <w:tab w:val="center" w:pos="4465"/>
          <w:tab w:val="right" w:pos="8930"/>
        </w:tabs>
        <w:jc w:val="center"/>
        <w:rPr>
          <w:b/>
          <w:bCs/>
          <w:sz w:val="26"/>
          <w:rtl/>
        </w:rPr>
      </w:pPr>
    </w:p>
    <w:sectPr w:rsidR="00CB1B5F" w:rsidRPr="005D14E0"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6501" w:rsidRDefault="00326501">
      <w:r>
        <w:separator/>
      </w:r>
    </w:p>
  </w:endnote>
  <w:endnote w:type="continuationSeparator" w:id="0">
    <w:p w:rsidR="00326501" w:rsidRDefault="003265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501" w:rsidRDefault="00326501" w:rsidP="007C2098">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26501" w:rsidRPr="00581672" w:rsidRDefault="00326501" w:rsidP="00952060">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501" w:rsidRDefault="00326501" w:rsidP="004C159F">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326501" w:rsidRPr="00FC5DE0" w:rsidRDefault="00326501" w:rsidP="002A5741">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6501" w:rsidRDefault="00326501">
      <w:r>
        <w:separator/>
      </w:r>
    </w:p>
  </w:footnote>
  <w:footnote w:type="continuationSeparator" w:id="0">
    <w:p w:rsidR="00326501" w:rsidRDefault="003265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501" w:rsidRDefault="00A137E2">
    <w:pPr>
      <w:pStyle w:val="a3"/>
      <w:framePr w:wrap="around" w:vAnchor="text" w:hAnchor="margin" w:xAlign="center" w:y="1"/>
      <w:rPr>
        <w:rStyle w:val="a6"/>
        <w:rtl/>
      </w:rPr>
    </w:pPr>
    <w:r>
      <w:rPr>
        <w:rStyle w:val="a6"/>
        <w:rtl/>
      </w:rPr>
      <w:fldChar w:fldCharType="begin"/>
    </w:r>
    <w:r w:rsidR="00326501">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501" w:rsidRPr="00D3749A" w:rsidRDefault="0032650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137E2" w:rsidRPr="00D3749A">
          <w:rPr>
            <w:b/>
            <w:bCs/>
          </w:rPr>
          <w:fldChar w:fldCharType="begin"/>
        </w:r>
        <w:r w:rsidRPr="00D3749A">
          <w:rPr>
            <w:b/>
            <w:bCs/>
          </w:rPr>
          <w:instrText xml:space="preserve"> PAGE   \* MERGEFORMAT </w:instrText>
        </w:r>
        <w:r w:rsidR="00A137E2" w:rsidRPr="00D3749A">
          <w:rPr>
            <w:b/>
            <w:bCs/>
          </w:rPr>
          <w:fldChar w:fldCharType="separate"/>
        </w:r>
        <w:r w:rsidR="005D14E0" w:rsidRPr="005D14E0">
          <w:rPr>
            <w:rFonts w:cs="Calibri"/>
            <w:b/>
            <w:bCs/>
            <w:noProof/>
            <w:rtl/>
            <w:lang w:val="he-IL"/>
          </w:rPr>
          <w:t>2</w:t>
        </w:r>
        <w:r w:rsidR="00A137E2" w:rsidRPr="00D3749A">
          <w:rPr>
            <w:b/>
            <w:bCs/>
          </w:rPr>
          <w:fldChar w:fldCharType="end"/>
        </w:r>
        <w:r w:rsidRPr="00D3749A">
          <w:rPr>
            <w:rFonts w:hint="cs"/>
            <w:b/>
            <w:bCs/>
            <w:rtl/>
          </w:rPr>
          <w:t xml:space="preserve"> -</w:t>
        </w:r>
      </w:sdtContent>
    </w:sdt>
  </w:p>
  <w:p w:rsidR="00326501" w:rsidRPr="008B766D" w:rsidRDefault="0032650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501" w:rsidRDefault="00A137E2" w:rsidP="00EA4FBF">
    <w:pPr>
      <w:pStyle w:val="a3"/>
      <w:spacing w:line="276" w:lineRule="auto"/>
      <w:jc w:val="center"/>
      <w:rPr>
        <w:b/>
        <w:bCs/>
        <w:noProof/>
        <w:szCs w:val="40"/>
        <w:rtl/>
      </w:rPr>
    </w:pPr>
    <w:r w:rsidRPr="00A137E2">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400240149" r:id="rId2"/>
      </w:pict>
    </w:r>
  </w:p>
  <w:p w:rsidR="00326501" w:rsidRDefault="00326501" w:rsidP="00EA4FBF">
    <w:pPr>
      <w:pStyle w:val="a3"/>
      <w:spacing w:line="276" w:lineRule="auto"/>
      <w:jc w:val="center"/>
      <w:rPr>
        <w:b/>
        <w:bCs/>
        <w:szCs w:val="40"/>
        <w:rtl/>
      </w:rPr>
    </w:pPr>
    <w:r>
      <w:rPr>
        <w:b/>
        <w:bCs/>
        <w:szCs w:val="40"/>
        <w:rtl/>
      </w:rPr>
      <w:t>מדינת ישראל</w:t>
    </w:r>
  </w:p>
  <w:p w:rsidR="00326501" w:rsidRDefault="00326501"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561C7"/>
    <w:multiLevelType w:val="hybridMultilevel"/>
    <w:tmpl w:val="30942010"/>
    <w:lvl w:ilvl="0" w:tplc="D1BC8F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3E7435A4"/>
    <w:multiLevelType w:val="hybridMultilevel"/>
    <w:tmpl w:val="F8046F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4AE03E53"/>
    <w:multiLevelType w:val="hybridMultilevel"/>
    <w:tmpl w:val="3B6C19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B9903F2"/>
    <w:multiLevelType w:val="hybridMultilevel"/>
    <w:tmpl w:val="1294F42C"/>
    <w:lvl w:ilvl="0" w:tplc="D8000DF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3270F7F"/>
    <w:multiLevelType w:val="multilevel"/>
    <w:tmpl w:val="055C125E"/>
    <w:lvl w:ilvl="0">
      <w:start w:val="1"/>
      <w:numFmt w:val="decimal"/>
      <w:lvlText w:val="%1."/>
      <w:lvlJc w:val="left"/>
      <w:pPr>
        <w:ind w:left="360" w:hanging="360"/>
      </w:pPr>
      <w:rPr>
        <w:lang w:bidi="he-IL"/>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3664F77"/>
    <w:multiLevelType w:val="hybridMultilevel"/>
    <w:tmpl w:val="FC60A2F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7BDC0106"/>
    <w:multiLevelType w:val="hybridMultilevel"/>
    <w:tmpl w:val="C7C2EF28"/>
    <w:lvl w:ilvl="0" w:tplc="04090005">
      <w:start w:val="1"/>
      <w:numFmt w:val="bullet"/>
      <w:lvlText w:val=""/>
      <w:lvlJc w:val="left"/>
      <w:pPr>
        <w:ind w:left="1173" w:hanging="360"/>
      </w:pPr>
      <w:rPr>
        <w:rFonts w:ascii="Wingdings" w:hAnsi="Wingdings"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num w:numId="1">
    <w:abstractNumId w:val="8"/>
  </w:num>
  <w:num w:numId="2">
    <w:abstractNumId w:val="3"/>
  </w:num>
  <w:num w:numId="3">
    <w:abstractNumId w:val="1"/>
  </w:num>
  <w:num w:numId="4">
    <w:abstractNumId w:val="2"/>
  </w:num>
  <w:num w:numId="5">
    <w:abstractNumId w:val="7"/>
  </w:num>
  <w:num w:numId="6">
    <w:abstractNumId w:val="5"/>
  </w:num>
  <w:num w:numId="7">
    <w:abstractNumId w:val="0"/>
  </w:num>
  <w:num w:numId="8">
    <w:abstractNumId w:val="9"/>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617C9"/>
    <w:rsid w:val="0017733A"/>
    <w:rsid w:val="0018549E"/>
    <w:rsid w:val="001858F8"/>
    <w:rsid w:val="001A0FEB"/>
    <w:rsid w:val="001B2F89"/>
    <w:rsid w:val="001E6F0E"/>
    <w:rsid w:val="001F0BD8"/>
    <w:rsid w:val="002120BE"/>
    <w:rsid w:val="00222968"/>
    <w:rsid w:val="00223E43"/>
    <w:rsid w:val="0022754A"/>
    <w:rsid w:val="00235860"/>
    <w:rsid w:val="002541EB"/>
    <w:rsid w:val="00287194"/>
    <w:rsid w:val="002A5741"/>
    <w:rsid w:val="002D3504"/>
    <w:rsid w:val="00311B81"/>
    <w:rsid w:val="00321798"/>
    <w:rsid w:val="00326501"/>
    <w:rsid w:val="00340E66"/>
    <w:rsid w:val="003A30BD"/>
    <w:rsid w:val="003F4EE4"/>
    <w:rsid w:val="004507AE"/>
    <w:rsid w:val="00457790"/>
    <w:rsid w:val="00463F58"/>
    <w:rsid w:val="0047091B"/>
    <w:rsid w:val="004B49E7"/>
    <w:rsid w:val="004B5ED3"/>
    <w:rsid w:val="004C0744"/>
    <w:rsid w:val="004C159F"/>
    <w:rsid w:val="00524880"/>
    <w:rsid w:val="00533FCA"/>
    <w:rsid w:val="0054114E"/>
    <w:rsid w:val="0054428A"/>
    <w:rsid w:val="00572795"/>
    <w:rsid w:val="00581672"/>
    <w:rsid w:val="00591B94"/>
    <w:rsid w:val="005A0DC2"/>
    <w:rsid w:val="005D14E0"/>
    <w:rsid w:val="005D4485"/>
    <w:rsid w:val="005D5135"/>
    <w:rsid w:val="005E5E77"/>
    <w:rsid w:val="00610303"/>
    <w:rsid w:val="00624679"/>
    <w:rsid w:val="006426A9"/>
    <w:rsid w:val="006500F2"/>
    <w:rsid w:val="00655FFB"/>
    <w:rsid w:val="006B7F74"/>
    <w:rsid w:val="006C2C32"/>
    <w:rsid w:val="006C37FB"/>
    <w:rsid w:val="006D1D4C"/>
    <w:rsid w:val="006E72C5"/>
    <w:rsid w:val="007105B8"/>
    <w:rsid w:val="00712673"/>
    <w:rsid w:val="0071514A"/>
    <w:rsid w:val="00721721"/>
    <w:rsid w:val="00740D98"/>
    <w:rsid w:val="00771F8F"/>
    <w:rsid w:val="007849A9"/>
    <w:rsid w:val="0078568E"/>
    <w:rsid w:val="007A76DF"/>
    <w:rsid w:val="007C2098"/>
    <w:rsid w:val="00802BA6"/>
    <w:rsid w:val="00811390"/>
    <w:rsid w:val="00817153"/>
    <w:rsid w:val="00824DD5"/>
    <w:rsid w:val="00861DDB"/>
    <w:rsid w:val="008675F8"/>
    <w:rsid w:val="008B766D"/>
    <w:rsid w:val="008C2B14"/>
    <w:rsid w:val="008C3408"/>
    <w:rsid w:val="008F164D"/>
    <w:rsid w:val="00900B65"/>
    <w:rsid w:val="00901041"/>
    <w:rsid w:val="00911C83"/>
    <w:rsid w:val="00924837"/>
    <w:rsid w:val="00941814"/>
    <w:rsid w:val="00952060"/>
    <w:rsid w:val="00956911"/>
    <w:rsid w:val="00964B15"/>
    <w:rsid w:val="00974A41"/>
    <w:rsid w:val="009C1E95"/>
    <w:rsid w:val="009D355F"/>
    <w:rsid w:val="009F15A0"/>
    <w:rsid w:val="009F25EB"/>
    <w:rsid w:val="00A0165F"/>
    <w:rsid w:val="00A107E7"/>
    <w:rsid w:val="00A137E2"/>
    <w:rsid w:val="00A63F7A"/>
    <w:rsid w:val="00A669BB"/>
    <w:rsid w:val="00A94E1B"/>
    <w:rsid w:val="00A96C51"/>
    <w:rsid w:val="00A977B7"/>
    <w:rsid w:val="00AA4C5E"/>
    <w:rsid w:val="00AD6F36"/>
    <w:rsid w:val="00AE59BD"/>
    <w:rsid w:val="00AF211F"/>
    <w:rsid w:val="00B1246E"/>
    <w:rsid w:val="00B15F6B"/>
    <w:rsid w:val="00B2533E"/>
    <w:rsid w:val="00B300E0"/>
    <w:rsid w:val="00B360EA"/>
    <w:rsid w:val="00B84B35"/>
    <w:rsid w:val="00C14372"/>
    <w:rsid w:val="00C15681"/>
    <w:rsid w:val="00C33B51"/>
    <w:rsid w:val="00C5046C"/>
    <w:rsid w:val="00C516A1"/>
    <w:rsid w:val="00C54B87"/>
    <w:rsid w:val="00C668B6"/>
    <w:rsid w:val="00C7634D"/>
    <w:rsid w:val="00C80AD2"/>
    <w:rsid w:val="00C80CDB"/>
    <w:rsid w:val="00C91F7F"/>
    <w:rsid w:val="00CA2BA0"/>
    <w:rsid w:val="00CB1B5F"/>
    <w:rsid w:val="00CB33E5"/>
    <w:rsid w:val="00D2513A"/>
    <w:rsid w:val="00D35E0D"/>
    <w:rsid w:val="00D3749A"/>
    <w:rsid w:val="00D37641"/>
    <w:rsid w:val="00D63F61"/>
    <w:rsid w:val="00D732B0"/>
    <w:rsid w:val="00D76424"/>
    <w:rsid w:val="00DD143E"/>
    <w:rsid w:val="00DD792B"/>
    <w:rsid w:val="00DE05FC"/>
    <w:rsid w:val="00E001A4"/>
    <w:rsid w:val="00E12FE5"/>
    <w:rsid w:val="00E90583"/>
    <w:rsid w:val="00EA4FBF"/>
    <w:rsid w:val="00EB319A"/>
    <w:rsid w:val="00EC6CEF"/>
    <w:rsid w:val="00ED37B2"/>
    <w:rsid w:val="00EF5457"/>
    <w:rsid w:val="00F076B3"/>
    <w:rsid w:val="00F14C94"/>
    <w:rsid w:val="00F41F84"/>
    <w:rsid w:val="00F42907"/>
    <w:rsid w:val="00F5586C"/>
    <w:rsid w:val="00F579ED"/>
    <w:rsid w:val="00F63432"/>
    <w:rsid w:val="00F84FA6"/>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6C37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6C37F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66215300">
      <w:bodyDiv w:val="1"/>
      <w:marLeft w:val="0"/>
      <w:marRight w:val="0"/>
      <w:marTop w:val="0"/>
      <w:marBottom w:val="0"/>
      <w:divBdr>
        <w:top w:val="none" w:sz="0" w:space="0" w:color="auto"/>
        <w:left w:val="none" w:sz="0" w:space="0" w:color="auto"/>
        <w:bottom w:val="none" w:sz="0" w:space="0" w:color="auto"/>
        <w:right w:val="none" w:sz="0" w:space="0" w:color="auto"/>
      </w:divBdr>
    </w:div>
    <w:div w:id="398097185">
      <w:bodyDiv w:val="1"/>
      <w:marLeft w:val="0"/>
      <w:marRight w:val="0"/>
      <w:marTop w:val="0"/>
      <w:marBottom w:val="0"/>
      <w:divBdr>
        <w:top w:val="none" w:sz="0" w:space="0" w:color="auto"/>
        <w:left w:val="none" w:sz="0" w:space="0" w:color="auto"/>
        <w:bottom w:val="none" w:sz="0" w:space="0" w:color="auto"/>
        <w:right w:val="none" w:sz="0" w:space="0" w:color="auto"/>
      </w:divBdr>
    </w:div>
    <w:div w:id="722143193">
      <w:bodyDiv w:val="1"/>
      <w:marLeft w:val="0"/>
      <w:marRight w:val="0"/>
      <w:marTop w:val="0"/>
      <w:marBottom w:val="0"/>
      <w:divBdr>
        <w:top w:val="none" w:sz="0" w:space="0" w:color="auto"/>
        <w:left w:val="none" w:sz="0" w:space="0" w:color="auto"/>
        <w:bottom w:val="none" w:sz="0" w:space="0" w:color="auto"/>
        <w:right w:val="none" w:sz="0" w:space="0" w:color="auto"/>
      </w:divBdr>
    </w:div>
    <w:div w:id="1221164697">
      <w:bodyDiv w:val="1"/>
      <w:marLeft w:val="0"/>
      <w:marRight w:val="0"/>
      <w:marTop w:val="0"/>
      <w:marBottom w:val="0"/>
      <w:divBdr>
        <w:top w:val="none" w:sz="0" w:space="0" w:color="auto"/>
        <w:left w:val="none" w:sz="0" w:space="0" w:color="auto"/>
        <w:bottom w:val="none" w:sz="0" w:space="0" w:color="auto"/>
        <w:right w:val="none" w:sz="0" w:space="0" w:color="auto"/>
      </w:divBdr>
    </w:div>
    <w:div w:id="1898855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134458" w:rsidP="00134458">
          <w:pPr>
            <w:pStyle w:val="6A77688734C943C08344A3CAA84E8C8522"/>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134458" w:rsidP="00134458">
          <w:pPr>
            <w:pStyle w:val="6B70435F3C984117A4703A70D2A6FFE122"/>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134458" w:rsidP="00134458">
          <w:pPr>
            <w:pStyle w:val="4B6A99D770D741E9BC80CCB5CA687AB322"/>
          </w:pPr>
          <w:r w:rsidRPr="00223E43">
            <w:rPr>
              <w:rStyle w:val="a3"/>
              <w:sz w:val="26"/>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134458" w:rsidP="00134458">
          <w:pPr>
            <w:pStyle w:val="061A991FB54742A08F8A8F774718CE4E8"/>
          </w:pPr>
          <w:r w:rsidRPr="0078568E">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50DC4"/>
    <w:rsid w:val="00070D14"/>
    <w:rsid w:val="000B5D7C"/>
    <w:rsid w:val="000E3842"/>
    <w:rsid w:val="000E772A"/>
    <w:rsid w:val="000F63D2"/>
    <w:rsid w:val="00134458"/>
    <w:rsid w:val="00187EB9"/>
    <w:rsid w:val="0019388F"/>
    <w:rsid w:val="00196807"/>
    <w:rsid w:val="001B5795"/>
    <w:rsid w:val="00215D45"/>
    <w:rsid w:val="0024461F"/>
    <w:rsid w:val="00280417"/>
    <w:rsid w:val="002818B5"/>
    <w:rsid w:val="003120DF"/>
    <w:rsid w:val="00371C1E"/>
    <w:rsid w:val="003C5C07"/>
    <w:rsid w:val="003E6588"/>
    <w:rsid w:val="003E754D"/>
    <w:rsid w:val="00425038"/>
    <w:rsid w:val="004C2773"/>
    <w:rsid w:val="004F0AD2"/>
    <w:rsid w:val="0053473B"/>
    <w:rsid w:val="00542826"/>
    <w:rsid w:val="00575077"/>
    <w:rsid w:val="005B69E4"/>
    <w:rsid w:val="005E69CE"/>
    <w:rsid w:val="005F1B29"/>
    <w:rsid w:val="0065557A"/>
    <w:rsid w:val="00683603"/>
    <w:rsid w:val="00691EBC"/>
    <w:rsid w:val="006B41B6"/>
    <w:rsid w:val="0074560E"/>
    <w:rsid w:val="00762C04"/>
    <w:rsid w:val="007B7E87"/>
    <w:rsid w:val="007D3F0E"/>
    <w:rsid w:val="008146A1"/>
    <w:rsid w:val="008D7625"/>
    <w:rsid w:val="00946198"/>
    <w:rsid w:val="00954DFD"/>
    <w:rsid w:val="009909E9"/>
    <w:rsid w:val="009A60C4"/>
    <w:rsid w:val="00A15BDB"/>
    <w:rsid w:val="00A32CE7"/>
    <w:rsid w:val="00AA713D"/>
    <w:rsid w:val="00AF085A"/>
    <w:rsid w:val="00B6223B"/>
    <w:rsid w:val="00BD2CDD"/>
    <w:rsid w:val="00BE2CE8"/>
    <w:rsid w:val="00D55B76"/>
    <w:rsid w:val="00D779AD"/>
    <w:rsid w:val="00E21E3B"/>
    <w:rsid w:val="00E41458"/>
    <w:rsid w:val="00E41C11"/>
    <w:rsid w:val="00E5030C"/>
    <w:rsid w:val="00E70A9A"/>
    <w:rsid w:val="00E778DF"/>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9388F"/>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542826"/>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54282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42826"/>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542826"/>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542826"/>
    <w:pPr>
      <w:bidi/>
      <w:spacing w:after="0" w:line="240" w:lineRule="auto"/>
    </w:pPr>
    <w:rPr>
      <w:rFonts w:ascii="Times New Roman" w:eastAsia="Times New Roman" w:hAnsi="Times New Roman" w:cs="David"/>
      <w:sz w:val="24"/>
      <w:szCs w:val="26"/>
    </w:rPr>
  </w:style>
  <w:style w:type="paragraph" w:customStyle="1" w:styleId="6AA74659B57F471E97BCA816C80F485521">
    <w:name w:val="6AA74659B57F471E97BCA816C80F485521"/>
    <w:rsid w:val="00542826"/>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9D754A2CA8F44C37910AF216D4752AE1">
    <w:name w:val="9D754A2CA8F44C37910AF216D4752AE1"/>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80F868EDAF04CA984E572C07E663C79">
    <w:name w:val="280F868EDAF04CA984E572C07E663C79"/>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D2712B792964289A5C905F40F6CDCBB">
    <w:name w:val="4D2712B792964289A5C905F40F6CDCBB"/>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87D76A8B614A6CB84254B86FE16BF5">
    <w:name w:val="9687D76A8B614A6CB84254B86FE16BF5"/>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EEBED1D6B9A40BCB051D309B11D483D">
    <w:name w:val="BEEBED1D6B9A40BCB051D309B11D483D"/>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A4363BDF8E4AE4A4BBFC6C6E67DB78">
    <w:name w:val="ECA4363BDF8E4AE4A4BBFC6C6E67DB78"/>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134458"/>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134458"/>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134458"/>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134458"/>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134458"/>
    <w:pPr>
      <w:bidi/>
      <w:spacing w:after="0" w:line="240" w:lineRule="auto"/>
    </w:pPr>
    <w:rPr>
      <w:rFonts w:ascii="Times New Roman" w:eastAsia="Times New Roman" w:hAnsi="Times New Roman" w:cs="David"/>
      <w:sz w:val="24"/>
      <w:szCs w:val="26"/>
    </w:rPr>
  </w:style>
  <w:style w:type="paragraph" w:customStyle="1" w:styleId="6AA74659B57F471E97BCA816C80F485522">
    <w:name w:val="6AA74659B57F471E97BCA816C80F485522"/>
    <w:rsid w:val="00134458"/>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0144819FC3B14555ADF635BA39A9E39C">
    <w:name w:val="0144819FC3B14555ADF635BA39A9E39C"/>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9F2360DFE74DFB9AD8AF437EFAE66A">
    <w:name w:val="EC9F2360DFE74DFB9AD8AF437EFAE66A"/>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7117104A6D471A8BE9593B9ED650F1">
    <w:name w:val="197117104A6D471A8BE9593B9ED650F1"/>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9642F4A3DEB4CC2831BDDA6D07587FF">
    <w:name w:val="49642F4A3DEB4CC2831BDDA6D07587FF"/>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4FB0040AAA44AEA8538BD53305A12F9">
    <w:name w:val="64FB0040AAA44AEA8538BD53305A12F9"/>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E800F5D8C9A4A469AF4AD513A51DE35">
    <w:name w:val="3E800F5D8C9A4A469AF4AD513A51DE35"/>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321FB2DE4BC40798B00E21037E1357C">
    <w:name w:val="6321FB2DE4BC40798B00E21037E1357C"/>
    <w:rsid w:val="00AA713D"/>
  </w:style>
  <w:style w:type="paragraph" w:customStyle="1" w:styleId="B6C38BE58D1644F993E5BEDB4111B3E9">
    <w:name w:val="B6C38BE58D1644F993E5BEDB4111B3E9"/>
    <w:rsid w:val="00AA713D"/>
  </w:style>
  <w:style w:type="paragraph" w:customStyle="1" w:styleId="17F06503971D4116853E67EFCA06CE47">
    <w:name w:val="17F06503971D4116853E67EFCA06CE47"/>
    <w:rsid w:val="00AA713D"/>
  </w:style>
  <w:style w:type="paragraph" w:customStyle="1" w:styleId="A4FFADF3B0B64369B5769CC50124F1B6">
    <w:name w:val="A4FFADF3B0B64369B5769CC50124F1B6"/>
    <w:rsid w:val="00AA713D"/>
  </w:style>
  <w:style w:type="paragraph" w:customStyle="1" w:styleId="D9E2E8362A854A9D8F937F731185C103">
    <w:name w:val="D9E2E8362A854A9D8F937F731185C103"/>
    <w:rsid w:val="00050DC4"/>
  </w:style>
  <w:style w:type="paragraph" w:customStyle="1" w:styleId="1DBB8DB9B15945D5A0650F4A2B0A6EE2">
    <w:name w:val="1DBB8DB9B15945D5A0650F4A2B0A6EE2"/>
    <w:rsid w:val="00050DC4"/>
  </w:style>
  <w:style w:type="paragraph" w:customStyle="1" w:styleId="ECDDB83679C34C30964E5A9323FD1E0B">
    <w:name w:val="ECDDB83679C34C30964E5A9323FD1E0B"/>
    <w:rsid w:val="00050DC4"/>
  </w:style>
  <w:style w:type="paragraph" w:customStyle="1" w:styleId="1BB44292DE654208B0E878104706DA4C">
    <w:name w:val="1BB44292DE654208B0E878104706DA4C"/>
    <w:rsid w:val="00050DC4"/>
  </w:style>
  <w:style w:type="paragraph" w:customStyle="1" w:styleId="CB143A21ECFB4DFCA3DCB7AE80837918">
    <w:name w:val="CB143A21ECFB4DFCA3DCB7AE80837918"/>
    <w:rsid w:val="0019388F"/>
  </w:style>
  <w:style w:type="paragraph" w:customStyle="1" w:styleId="50E5C7B189DC4095A0C29C6305E3198B">
    <w:name w:val="50E5C7B189DC4095A0C29C6305E3198B"/>
    <w:rsid w:val="0019388F"/>
  </w:style>
  <w:style w:type="paragraph" w:customStyle="1" w:styleId="345FCB84CB824537943BE4AAC4F0BABA">
    <w:name w:val="345FCB84CB824537943BE4AAC4F0BABA"/>
    <w:rsid w:val="0019388F"/>
  </w:style>
  <w:style w:type="paragraph" w:customStyle="1" w:styleId="FCD121E342DD41C79F4CE089A1A0453A">
    <w:name w:val="FCD121E342DD41C79F4CE089A1A0453A"/>
    <w:rsid w:val="0019388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חת_234_2012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במאי 2012</DocumentCreateDateEnglish>
    <DocumentCreateDateHebrew xmlns="8f5b83e0-a1d3-486c-bd07-833a425c74af">ז' בסיון התשע"ב</DocumentCreateDateHebrew>
    <SubjectDocument xmlns="8f5b83e0-a1d3-486c-bd07-833a425c74af">תשובה להבהרות מכרז פומבי 18/12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28/05/2012 04:24;35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234</CounterString>
    <LastLockUser xmlns="8f5b83e0-a1d3-486c-bd07-833a425c74af" xsi:nil="true"/>
    <LastCheckOutDate xmlns="8f5b83e0-a1d3-486c-bd07-833a425c74af">28/05/2012 04:15;57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HT_234_2012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ברכה יפו 216" ma:contentTypeID="0x0101003CBAFB7F4A7FF54FB9D64543F2EA55D2050087AFC1891CD5B64C96CFBDA223C3BBF6" ma:contentTypeVersion="126" ma:contentTypeDescription="" ma:contentTypeScope="" ma:versionID="6bf633e8994a25e4db4ff8304f9f4bd7">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D7134EA2-6ADA-4F41-ACCA-38706000EB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15F1075-9C54-4531-A923-573773D55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305</Words>
  <Characters>1593</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mni</cp:lastModifiedBy>
  <cp:revision>2</cp:revision>
  <cp:lastPrinted>2012-06-03T11:44:00Z</cp:lastPrinted>
  <dcterms:created xsi:type="dcterms:W3CDTF">2012-06-03T11:49:00Z</dcterms:created>
  <dcterms:modified xsi:type="dcterms:W3CDTF">2012-06-03T11:49:00Z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0x0101003CBAFB7F4A7FF54FB9D64543F2EA55D2050087AFC1891CD5B64C96CFBDA223C3BBF6</vt:lpwstr>
  </property>
</Properties>
</file>